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6322" w14:textId="77777777" w:rsidR="001F07F2" w:rsidRDefault="002023B0">
      <w:pPr>
        <w:pBdr>
          <w:top w:val="nil"/>
          <w:left w:val="nil"/>
          <w:bottom w:val="nil"/>
          <w:right w:val="nil"/>
          <w:between w:val="nil"/>
        </w:pBdr>
        <w:jc w:val="center"/>
        <w:rPr>
          <w:rFonts w:ascii="Montserrat" w:eastAsia="Montserrat" w:hAnsi="Montserrat" w:cs="Montserrat"/>
          <w:color w:val="5C94CE"/>
          <w:sz w:val="48"/>
          <w:szCs w:val="48"/>
        </w:rPr>
      </w:pPr>
      <w:r>
        <w:rPr>
          <w:rFonts w:ascii="Montserrat" w:eastAsia="Montserrat" w:hAnsi="Montserrat" w:cs="Montserrat"/>
          <w:color w:val="5C94CE"/>
          <w:sz w:val="48"/>
          <w:szCs w:val="48"/>
        </w:rPr>
        <w:t>LaunchCode:</w:t>
      </w:r>
    </w:p>
    <w:p w14:paraId="06386323" w14:textId="2EF98BAC" w:rsidR="001F07F2" w:rsidRDefault="00907BFB">
      <w:pPr>
        <w:pBdr>
          <w:top w:val="nil"/>
          <w:left w:val="nil"/>
          <w:bottom w:val="nil"/>
          <w:right w:val="nil"/>
          <w:between w:val="nil"/>
        </w:pBdr>
        <w:jc w:val="center"/>
        <w:rPr>
          <w:rFonts w:ascii="Montserrat" w:eastAsia="Montserrat" w:hAnsi="Montserrat" w:cs="Montserrat"/>
          <w:b/>
          <w:color w:val="FF9900"/>
          <w:sz w:val="48"/>
          <w:szCs w:val="48"/>
        </w:rPr>
      </w:pPr>
      <w:r>
        <w:rPr>
          <w:rFonts w:ascii="Montserrat" w:eastAsia="Montserrat" w:hAnsi="Montserrat" w:cs="Montserrat"/>
          <w:b/>
          <w:color w:val="FF9900"/>
          <w:sz w:val="48"/>
          <w:szCs w:val="48"/>
        </w:rPr>
        <w:t>Product Management Instructor</w:t>
      </w:r>
    </w:p>
    <w:p w14:paraId="06386324" w14:textId="77777777" w:rsidR="001F07F2" w:rsidRDefault="001F07F2">
      <w:pPr>
        <w:pBdr>
          <w:top w:val="nil"/>
          <w:left w:val="nil"/>
          <w:bottom w:val="nil"/>
          <w:right w:val="nil"/>
          <w:between w:val="nil"/>
        </w:pBdr>
        <w:rPr>
          <w:b/>
          <w:sz w:val="24"/>
          <w:szCs w:val="24"/>
        </w:rPr>
      </w:pPr>
    </w:p>
    <w:p w14:paraId="06386325" w14:textId="77777777" w:rsidR="001F07F2" w:rsidRDefault="002023B0">
      <w:pPr>
        <w:pStyle w:val="Heading1"/>
        <w:keepNext w:val="0"/>
        <w:keepLines w:val="0"/>
        <w:shd w:val="clear" w:color="auto" w:fill="FFFFFF"/>
        <w:spacing w:before="0" w:after="200" w:line="331" w:lineRule="auto"/>
        <w:rPr>
          <w:rFonts w:ascii="Montserrat" w:eastAsia="Montserrat" w:hAnsi="Montserrat" w:cs="Montserrat"/>
          <w:color w:val="666666"/>
        </w:rPr>
      </w:pPr>
      <w:bookmarkStart w:id="0" w:name="_ud7nl0zgofan" w:colFirst="0" w:colLast="0"/>
      <w:bookmarkEnd w:id="0"/>
      <w:r>
        <w:rPr>
          <w:rFonts w:ascii="Montserrat" w:eastAsia="Montserrat" w:hAnsi="Montserrat" w:cs="Montserrat"/>
          <w:color w:val="3D85C6"/>
          <w:sz w:val="28"/>
          <w:szCs w:val="28"/>
        </w:rPr>
        <w:t>LaunchCode</w:t>
      </w:r>
    </w:p>
    <w:p w14:paraId="06386326" w14:textId="77777777" w:rsidR="001F07F2" w:rsidRDefault="002023B0">
      <w:pPr>
        <w:shd w:val="clear" w:color="auto" w:fill="FFFFFF"/>
        <w:spacing w:line="331" w:lineRule="auto"/>
        <w:jc w:val="both"/>
        <w:rPr>
          <w:rFonts w:ascii="Montserrat" w:eastAsia="Montserrat" w:hAnsi="Montserrat" w:cs="Montserrat"/>
          <w:color w:val="666666"/>
        </w:rPr>
      </w:pPr>
      <w:r>
        <w:rPr>
          <w:rFonts w:ascii="Montserrat" w:eastAsia="Montserrat" w:hAnsi="Montserrat" w:cs="Montserrat"/>
          <w:color w:val="666666"/>
        </w:rPr>
        <w:t xml:space="preserve">LaunchCode is a non-profit solving the tech talent gap and paving new pathways to economic opportunity through apprenticeships and job placement in technology. Since 2013, we’ve launched over 2,300 careers across the nation and have provided free, skills-based training to over 8,000 driven individuals. Check out our most recent impact report </w:t>
      </w:r>
      <w:hyperlink r:id="rId5">
        <w:r>
          <w:rPr>
            <w:rFonts w:ascii="Montserrat" w:eastAsia="Montserrat" w:hAnsi="Montserrat" w:cs="Montserrat"/>
            <w:color w:val="1155CC"/>
            <w:u w:val="single"/>
          </w:rPr>
          <w:t>here</w:t>
        </w:r>
      </w:hyperlink>
      <w:r>
        <w:rPr>
          <w:rFonts w:ascii="Montserrat" w:eastAsia="Montserrat" w:hAnsi="Montserrat" w:cs="Montserrat"/>
          <w:color w:val="666666"/>
        </w:rPr>
        <w:t xml:space="preserve">. </w:t>
      </w:r>
    </w:p>
    <w:p w14:paraId="06386327" w14:textId="77777777" w:rsidR="001F07F2" w:rsidRDefault="001F07F2">
      <w:pPr>
        <w:shd w:val="clear" w:color="auto" w:fill="FFFFFF"/>
        <w:spacing w:line="331" w:lineRule="auto"/>
        <w:jc w:val="both"/>
        <w:rPr>
          <w:rFonts w:ascii="Montserrat" w:eastAsia="Montserrat" w:hAnsi="Montserrat" w:cs="Montserrat"/>
          <w:color w:val="666666"/>
        </w:rPr>
      </w:pPr>
    </w:p>
    <w:p w14:paraId="06386328" w14:textId="569C4E03" w:rsidR="001F07F2" w:rsidRDefault="00907BFB">
      <w:pPr>
        <w:shd w:val="clear" w:color="auto" w:fill="FFFFFF"/>
        <w:spacing w:line="331" w:lineRule="auto"/>
        <w:jc w:val="both"/>
        <w:rPr>
          <w:rFonts w:ascii="Montserrat" w:eastAsia="Montserrat" w:hAnsi="Montserrat" w:cs="Montserrat"/>
          <w:color w:val="5C94CE"/>
          <w:sz w:val="28"/>
          <w:szCs w:val="28"/>
        </w:rPr>
      </w:pPr>
      <w:r>
        <w:rPr>
          <w:rFonts w:ascii="Montserrat" w:eastAsia="Montserrat" w:hAnsi="Montserrat" w:cs="Montserrat"/>
          <w:color w:val="5C94CE"/>
          <w:sz w:val="28"/>
          <w:szCs w:val="28"/>
        </w:rPr>
        <w:t>Product Management Instructor</w:t>
      </w:r>
    </w:p>
    <w:p w14:paraId="06386329" w14:textId="3A119B27" w:rsidR="001F07F2" w:rsidRDefault="002023B0">
      <w:pPr>
        <w:shd w:val="clear" w:color="auto" w:fill="FFFFFF"/>
        <w:spacing w:line="331" w:lineRule="auto"/>
        <w:jc w:val="both"/>
        <w:rPr>
          <w:rFonts w:ascii="Montserrat" w:eastAsia="Montserrat" w:hAnsi="Montserrat" w:cs="Montserrat"/>
          <w:color w:val="666666"/>
          <w:sz w:val="28"/>
          <w:szCs w:val="28"/>
        </w:rPr>
      </w:pPr>
      <w:r>
        <w:rPr>
          <w:rFonts w:ascii="Montserrat" w:eastAsia="Montserrat" w:hAnsi="Montserrat" w:cs="Montserrat"/>
          <w:color w:val="666666"/>
        </w:rPr>
        <w:t xml:space="preserve">We’re looking for a self-motivated </w:t>
      </w:r>
      <w:r w:rsidR="00907BFB">
        <w:rPr>
          <w:rFonts w:ascii="Montserrat" w:eastAsia="Montserrat" w:hAnsi="Montserrat" w:cs="Montserrat"/>
          <w:color w:val="FF9900"/>
        </w:rPr>
        <w:t>Product Management Instructor</w:t>
      </w:r>
      <w:r>
        <w:rPr>
          <w:rFonts w:ascii="Montserrat" w:eastAsia="Montserrat" w:hAnsi="Montserrat" w:cs="Montserrat"/>
          <w:color w:val="FF9900"/>
        </w:rPr>
        <w:t xml:space="preserve"> </w:t>
      </w:r>
      <w:r>
        <w:rPr>
          <w:rFonts w:ascii="Montserrat" w:eastAsia="Montserrat" w:hAnsi="Montserrat" w:cs="Montserrat"/>
          <w:color w:val="666666"/>
        </w:rPr>
        <w:t xml:space="preserve">to help us expand tech greatness in the </w:t>
      </w:r>
      <w:r w:rsidR="00907BFB">
        <w:rPr>
          <w:rFonts w:ascii="Montserrat" w:eastAsia="Montserrat" w:hAnsi="Montserrat" w:cs="Montserrat"/>
          <w:color w:val="FF9900"/>
        </w:rPr>
        <w:t>Saint Louis</w:t>
      </w:r>
      <w:r>
        <w:rPr>
          <w:rFonts w:ascii="Montserrat" w:eastAsia="Montserrat" w:hAnsi="Montserrat" w:cs="Montserrat"/>
          <w:color w:val="666666"/>
        </w:rPr>
        <w:t xml:space="preserve"> area. </w:t>
      </w:r>
    </w:p>
    <w:p w14:paraId="0638632A" w14:textId="51379E0D" w:rsidR="001F07F2" w:rsidRPr="00F755CD" w:rsidRDefault="00F755CD" w:rsidP="00F755CD">
      <w:pPr>
        <w:pStyle w:val="NormalWeb"/>
        <w:shd w:val="clear" w:color="auto" w:fill="FFFFFF"/>
        <w:spacing w:before="240" w:beforeAutospacing="0" w:after="240" w:afterAutospacing="0"/>
        <w:rPr>
          <w:rFonts w:ascii="Montserrat Light" w:hAnsi="Montserrat Light"/>
        </w:rPr>
      </w:pPr>
      <w:r w:rsidRPr="00F755CD">
        <w:rPr>
          <w:rFonts w:ascii="Montserrat Light" w:hAnsi="Montserrat Light" w:cs="Arial"/>
          <w:color w:val="000000"/>
          <w:sz w:val="22"/>
          <w:szCs w:val="22"/>
          <w:shd w:val="clear" w:color="auto" w:fill="FFFFFF"/>
        </w:rPr>
        <w:t>A Product Management Instructor researches, designs, creates, maintains, and teaches custom curriculum. They work closely with the Director of Technical Training, and LaunchCode Partner Companies to assess technical trends and needs in the Product space. Outside of building new curriculum, a Product Management Instructor regularly manages and iterates on existing curriculum. In addition, the role engages with other experts to work through any curriculum issues while classes are running. In addition they teach the material as a subject matter expert to LaunchCode Partner Companies in a professional manner.</w:t>
      </w:r>
    </w:p>
    <w:p w14:paraId="0638632B" w14:textId="77777777" w:rsidR="001F07F2" w:rsidRDefault="002023B0">
      <w:pPr>
        <w:spacing w:before="200" w:after="200" w:line="331" w:lineRule="auto"/>
        <w:rPr>
          <w:rFonts w:ascii="Droid Serif" w:eastAsia="Droid Serif" w:hAnsi="Droid Serif" w:cs="Droid Serif"/>
          <w:color w:val="666666"/>
          <w:sz w:val="24"/>
          <w:szCs w:val="24"/>
        </w:rPr>
      </w:pPr>
      <w:r>
        <w:rPr>
          <w:rFonts w:ascii="Montserrat" w:eastAsia="Montserrat" w:hAnsi="Montserrat" w:cs="Montserrat"/>
          <w:color w:val="5C94CE"/>
          <w:sz w:val="28"/>
          <w:szCs w:val="28"/>
        </w:rPr>
        <w:t>Essential Functions</w:t>
      </w:r>
    </w:p>
    <w:p w14:paraId="68EF4D77" w14:textId="60F319EC" w:rsidR="001536D9" w:rsidRPr="001536D9" w:rsidRDefault="001536D9" w:rsidP="001536D9">
      <w:pPr>
        <w:spacing w:line="240" w:lineRule="auto"/>
        <w:rPr>
          <w:rFonts w:ascii="Montserrat Light" w:eastAsia="Times New Roman" w:hAnsi="Montserrat Light" w:cs="Times New Roman"/>
          <w:sz w:val="24"/>
          <w:szCs w:val="24"/>
          <w:lang w:val="en-US"/>
        </w:rPr>
      </w:pPr>
      <w:r w:rsidRPr="001536D9">
        <w:rPr>
          <w:rFonts w:ascii="Montserrat Light" w:eastAsia="Times New Roman" w:hAnsi="Montserrat Light"/>
          <w:b/>
          <w:bCs/>
          <w:color w:val="000000"/>
          <w:lang w:val="en-US"/>
        </w:rPr>
        <w:t>Curriculum Development</w:t>
      </w:r>
      <w:r w:rsidRPr="001536D9">
        <w:rPr>
          <w:rFonts w:ascii="Montserrat Light" w:eastAsia="Times New Roman" w:hAnsi="Montserrat Light" w:cs="Times New Roman"/>
          <w:sz w:val="24"/>
          <w:szCs w:val="24"/>
          <w:lang w:val="en-US"/>
        </w:rPr>
        <w:br/>
      </w:r>
    </w:p>
    <w:p w14:paraId="3F7BB94E" w14:textId="77777777" w:rsidR="001536D9" w:rsidRPr="001536D9" w:rsidRDefault="001536D9" w:rsidP="001536D9">
      <w:pPr>
        <w:numPr>
          <w:ilvl w:val="0"/>
          <w:numId w:val="5"/>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Work with the Director of Technical Training to research, scope, design, and build curriculum.</w:t>
      </w:r>
    </w:p>
    <w:p w14:paraId="0880AE78" w14:textId="77777777" w:rsidR="001536D9" w:rsidRPr="001536D9" w:rsidRDefault="001536D9" w:rsidP="001536D9">
      <w:pPr>
        <w:numPr>
          <w:ilvl w:val="0"/>
          <w:numId w:val="5"/>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Regularly assess and improve existing course materials.</w:t>
      </w:r>
    </w:p>
    <w:p w14:paraId="4BB1EFDC" w14:textId="77777777" w:rsidR="001536D9" w:rsidRPr="001536D9" w:rsidRDefault="001536D9" w:rsidP="001536D9">
      <w:pPr>
        <w:numPr>
          <w:ilvl w:val="0"/>
          <w:numId w:val="5"/>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Maintain the curriculum of actively run courses.</w:t>
      </w:r>
    </w:p>
    <w:p w14:paraId="044BA298" w14:textId="77777777" w:rsidR="001536D9" w:rsidRPr="001536D9" w:rsidRDefault="001536D9" w:rsidP="001536D9">
      <w:pPr>
        <w:numPr>
          <w:ilvl w:val="0"/>
          <w:numId w:val="5"/>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Maintain technical products necessary for Product Management curriculum.</w:t>
      </w:r>
    </w:p>
    <w:p w14:paraId="64A94243" w14:textId="77777777" w:rsidR="001536D9" w:rsidRPr="001536D9" w:rsidRDefault="001536D9" w:rsidP="001536D9">
      <w:pPr>
        <w:shd w:val="clear" w:color="auto" w:fill="FFFFFF"/>
        <w:spacing w:before="240" w:after="240" w:line="240" w:lineRule="auto"/>
        <w:rPr>
          <w:rFonts w:ascii="Montserrat Light" w:eastAsia="Times New Roman" w:hAnsi="Montserrat Light" w:cs="Times New Roman"/>
          <w:sz w:val="24"/>
          <w:szCs w:val="24"/>
          <w:lang w:val="en-US"/>
        </w:rPr>
      </w:pPr>
      <w:r w:rsidRPr="001536D9">
        <w:rPr>
          <w:rFonts w:ascii="Montserrat Light" w:eastAsia="Times New Roman" w:hAnsi="Montserrat Light"/>
          <w:b/>
          <w:bCs/>
          <w:color w:val="000000"/>
          <w:lang w:val="en-US"/>
        </w:rPr>
        <w:t>Research</w:t>
      </w:r>
    </w:p>
    <w:p w14:paraId="4C5FE226" w14:textId="77777777" w:rsidR="001536D9" w:rsidRPr="001536D9" w:rsidRDefault="001536D9" w:rsidP="001536D9">
      <w:pPr>
        <w:numPr>
          <w:ilvl w:val="0"/>
          <w:numId w:val="6"/>
        </w:numPr>
        <w:shd w:val="clear" w:color="auto" w:fill="FFFFFF"/>
        <w:spacing w:before="240"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Work with the Director of Technical Training to assess curriculum demand.</w:t>
      </w:r>
    </w:p>
    <w:p w14:paraId="1573B588" w14:textId="77777777" w:rsidR="001536D9" w:rsidRPr="001536D9" w:rsidRDefault="001536D9" w:rsidP="001536D9">
      <w:pPr>
        <w:numPr>
          <w:ilvl w:val="0"/>
          <w:numId w:val="6"/>
        </w:numPr>
        <w:shd w:val="clear" w:color="auto" w:fill="FFFFFF"/>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Occasionally meet with partner companies to assess specific company Product Management needs.</w:t>
      </w:r>
    </w:p>
    <w:p w14:paraId="1307E133" w14:textId="77777777" w:rsidR="001536D9" w:rsidRPr="001536D9" w:rsidRDefault="001536D9" w:rsidP="001536D9">
      <w:pPr>
        <w:numPr>
          <w:ilvl w:val="0"/>
          <w:numId w:val="6"/>
        </w:numPr>
        <w:shd w:val="clear" w:color="auto" w:fill="FFFFFF"/>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lastRenderedPageBreak/>
        <w:t>Keep an eye on current Product Management trends, technologies, and concepts.</w:t>
      </w:r>
    </w:p>
    <w:p w14:paraId="30571D3F" w14:textId="77777777" w:rsidR="001536D9" w:rsidRPr="001536D9" w:rsidRDefault="001536D9" w:rsidP="001536D9">
      <w:pPr>
        <w:numPr>
          <w:ilvl w:val="0"/>
          <w:numId w:val="6"/>
        </w:numPr>
        <w:shd w:val="clear" w:color="auto" w:fill="FFFFFF"/>
        <w:spacing w:after="240"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Gather and assess data from Product Management courses to determine course improvements.</w:t>
      </w:r>
    </w:p>
    <w:p w14:paraId="1909CAD0" w14:textId="77777777" w:rsidR="001536D9" w:rsidRPr="001536D9" w:rsidRDefault="001536D9" w:rsidP="001536D9">
      <w:pPr>
        <w:spacing w:line="240" w:lineRule="auto"/>
        <w:rPr>
          <w:rFonts w:ascii="Montserrat Light" w:eastAsia="Times New Roman" w:hAnsi="Montserrat Light" w:cs="Times New Roman"/>
          <w:sz w:val="24"/>
          <w:szCs w:val="24"/>
          <w:lang w:val="en-US"/>
        </w:rPr>
      </w:pPr>
    </w:p>
    <w:p w14:paraId="16E6E2ED" w14:textId="1E647A3C" w:rsidR="001536D9" w:rsidRPr="001536D9" w:rsidRDefault="001536D9" w:rsidP="001536D9">
      <w:pPr>
        <w:spacing w:line="240" w:lineRule="auto"/>
        <w:rPr>
          <w:rFonts w:ascii="Montserrat Light" w:eastAsia="Times New Roman" w:hAnsi="Montserrat Light" w:cs="Times New Roman"/>
          <w:sz w:val="24"/>
          <w:szCs w:val="24"/>
          <w:lang w:val="en-US"/>
        </w:rPr>
      </w:pPr>
      <w:r w:rsidRPr="001536D9">
        <w:rPr>
          <w:rFonts w:ascii="Montserrat Light" w:eastAsia="Times New Roman" w:hAnsi="Montserrat Light"/>
          <w:b/>
          <w:bCs/>
          <w:color w:val="000000"/>
          <w:lang w:val="en-US"/>
        </w:rPr>
        <w:t>Teach</w:t>
      </w:r>
      <w:r w:rsidRPr="001536D9">
        <w:rPr>
          <w:rFonts w:ascii="Montserrat Light" w:eastAsia="Times New Roman" w:hAnsi="Montserrat Light" w:cs="Times New Roman"/>
          <w:sz w:val="24"/>
          <w:szCs w:val="24"/>
          <w:lang w:val="en-US"/>
        </w:rPr>
        <w:br/>
      </w:r>
    </w:p>
    <w:p w14:paraId="329C661B" w14:textId="77777777" w:rsidR="001536D9" w:rsidRPr="001536D9" w:rsidRDefault="001536D9" w:rsidP="001536D9">
      <w:pPr>
        <w:numPr>
          <w:ilvl w:val="0"/>
          <w:numId w:val="7"/>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Deliver the material to Partner Companies as a subject matter expert, conveying the curriculum in a professional manner.</w:t>
      </w:r>
    </w:p>
    <w:p w14:paraId="3505E2A4" w14:textId="77777777" w:rsidR="001536D9" w:rsidRPr="001536D9" w:rsidRDefault="001536D9" w:rsidP="001536D9">
      <w:pPr>
        <w:numPr>
          <w:ilvl w:val="0"/>
          <w:numId w:val="7"/>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Ability to answer student questions and relate topics to real world situations</w:t>
      </w:r>
    </w:p>
    <w:p w14:paraId="3DD47655" w14:textId="77777777" w:rsidR="001536D9" w:rsidRPr="001536D9" w:rsidRDefault="001536D9" w:rsidP="001536D9">
      <w:pPr>
        <w:numPr>
          <w:ilvl w:val="0"/>
          <w:numId w:val="7"/>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Be flexible in the manner in which the course is delivered (full-time, part-time)</w:t>
      </w:r>
    </w:p>
    <w:p w14:paraId="1ACC8308" w14:textId="77777777" w:rsidR="001536D9" w:rsidRPr="001536D9" w:rsidRDefault="001536D9" w:rsidP="001536D9">
      <w:pPr>
        <w:numPr>
          <w:ilvl w:val="0"/>
          <w:numId w:val="7"/>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Perform a retrospective analysis with Company Partner following the conclusion of each course to iterate on improvements for the future.</w:t>
      </w:r>
    </w:p>
    <w:p w14:paraId="0638632C" w14:textId="5E8858AF" w:rsidR="001F07F2" w:rsidRPr="001536D9" w:rsidRDefault="001F07F2" w:rsidP="00B32E78">
      <w:pPr>
        <w:spacing w:line="331" w:lineRule="auto"/>
        <w:rPr>
          <w:rFonts w:ascii="Montserrat Light" w:eastAsia="Montserrat" w:hAnsi="Montserrat Light" w:cs="Montserrat"/>
          <w:color w:val="FF9900"/>
        </w:rPr>
      </w:pPr>
    </w:p>
    <w:p w14:paraId="0638632D" w14:textId="77777777" w:rsidR="001F07F2" w:rsidRDefault="002023B0">
      <w:pPr>
        <w:spacing w:before="200" w:after="200" w:line="331" w:lineRule="auto"/>
        <w:rPr>
          <w:rFonts w:ascii="Montserrat" w:eastAsia="Montserrat" w:hAnsi="Montserrat" w:cs="Montserrat"/>
          <w:color w:val="5C94CE"/>
          <w:sz w:val="28"/>
          <w:szCs w:val="28"/>
        </w:rPr>
      </w:pPr>
      <w:r>
        <w:rPr>
          <w:rFonts w:ascii="Montserrat" w:eastAsia="Montserrat" w:hAnsi="Montserrat" w:cs="Montserrat"/>
          <w:color w:val="5C94CE"/>
          <w:sz w:val="28"/>
          <w:szCs w:val="28"/>
        </w:rPr>
        <w:t>Qualifications</w:t>
      </w:r>
    </w:p>
    <w:p w14:paraId="7B0CAEAA"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Ability to work independently to deliver curriculum.</w:t>
      </w:r>
    </w:p>
    <w:p w14:paraId="3095B73B"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Strong written and verbal communication skills.</w:t>
      </w:r>
    </w:p>
    <w:p w14:paraId="7AA3157E"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Strong problem-solving skills.</w:t>
      </w:r>
    </w:p>
    <w:p w14:paraId="5D7C726A"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Strong expository writing and editing skills.</w:t>
      </w:r>
    </w:p>
    <w:p w14:paraId="0A3E3F3A"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Strong desire to constantly learn about Product Management related topics.</w:t>
      </w:r>
    </w:p>
    <w:p w14:paraId="110C4B12"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Familiarity with Product Management topics (Kanban, Design Thinking, Product Ownership, Scrum, Agile).</w:t>
      </w:r>
    </w:p>
    <w:p w14:paraId="1FA8B175"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Experience with any scripting language.</w:t>
      </w:r>
    </w:p>
    <w:p w14:paraId="25AC86A9"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Experience with any programming language.</w:t>
      </w:r>
    </w:p>
    <w:p w14:paraId="66B6BADD"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Understanding of how different languages, framework, and technologies relate to each other.</w:t>
      </w:r>
    </w:p>
    <w:p w14:paraId="0B2B9657"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Empathy for learners from a variety of backgrounds.</w:t>
      </w:r>
    </w:p>
    <w:p w14:paraId="0638632E" w14:textId="1A170FF0" w:rsidR="001F07F2" w:rsidRDefault="001F07F2" w:rsidP="001536D9">
      <w:pPr>
        <w:spacing w:line="331" w:lineRule="auto"/>
        <w:rPr>
          <w:rFonts w:ascii="Montserrat" w:eastAsia="Montserrat" w:hAnsi="Montserrat" w:cs="Montserrat"/>
          <w:color w:val="FF9900"/>
        </w:rPr>
      </w:pPr>
    </w:p>
    <w:p w14:paraId="0638632F" w14:textId="77777777" w:rsidR="001F07F2" w:rsidRDefault="002023B0">
      <w:pPr>
        <w:spacing w:before="200" w:after="200" w:line="331" w:lineRule="auto"/>
        <w:rPr>
          <w:rFonts w:ascii="Montserrat" w:eastAsia="Montserrat" w:hAnsi="Montserrat" w:cs="Montserrat"/>
          <w:color w:val="5C94CE"/>
          <w:sz w:val="28"/>
          <w:szCs w:val="28"/>
        </w:rPr>
      </w:pPr>
      <w:r>
        <w:rPr>
          <w:rFonts w:ascii="Montserrat" w:eastAsia="Montserrat" w:hAnsi="Montserrat" w:cs="Montserrat"/>
          <w:color w:val="5C94CE"/>
          <w:sz w:val="28"/>
          <w:szCs w:val="28"/>
        </w:rPr>
        <w:t>What it’s like to work at LaunchCode</w:t>
      </w:r>
    </w:p>
    <w:p w14:paraId="06386330" w14:textId="77777777" w:rsidR="001F07F2" w:rsidRDefault="002023B0">
      <w:pPr>
        <w:shd w:val="clear" w:color="auto" w:fill="FFFFFF"/>
        <w:spacing w:line="331" w:lineRule="auto"/>
        <w:jc w:val="both"/>
        <w:rPr>
          <w:rFonts w:ascii="Montserrat" w:eastAsia="Montserrat" w:hAnsi="Montserrat" w:cs="Montserrat"/>
          <w:color w:val="666666"/>
        </w:rPr>
      </w:pPr>
      <w:r>
        <w:rPr>
          <w:rFonts w:ascii="Montserrat" w:eastAsia="Montserrat" w:hAnsi="Montserrat" w:cs="Montserrat"/>
          <w:color w:val="666666"/>
        </w:rPr>
        <w:t>Are you a person who's always listening for connections? Got an earnest drive to open doors to opportunity for others and make an impact on their lives? If so, then you've come to the right place.</w:t>
      </w:r>
    </w:p>
    <w:p w14:paraId="06386331" w14:textId="77777777" w:rsidR="001F07F2" w:rsidRDefault="001F07F2">
      <w:pPr>
        <w:shd w:val="clear" w:color="auto" w:fill="FFFFFF"/>
        <w:spacing w:line="331" w:lineRule="auto"/>
        <w:jc w:val="both"/>
        <w:rPr>
          <w:rFonts w:ascii="Montserrat" w:eastAsia="Montserrat" w:hAnsi="Montserrat" w:cs="Montserrat"/>
          <w:color w:val="666666"/>
        </w:rPr>
      </w:pPr>
    </w:p>
    <w:p w14:paraId="06386332" w14:textId="77777777" w:rsidR="001F07F2" w:rsidRDefault="002023B0">
      <w:pPr>
        <w:shd w:val="clear" w:color="auto" w:fill="FFFFFF"/>
        <w:spacing w:line="331" w:lineRule="auto"/>
        <w:jc w:val="both"/>
        <w:rPr>
          <w:rFonts w:ascii="Montserrat" w:eastAsia="Montserrat" w:hAnsi="Montserrat" w:cs="Montserrat"/>
          <w:color w:val="666666"/>
        </w:rPr>
      </w:pPr>
      <w:r>
        <w:rPr>
          <w:rFonts w:ascii="Montserrat" w:eastAsia="Montserrat" w:hAnsi="Montserrat" w:cs="Montserrat"/>
          <w:b/>
          <w:color w:val="666666"/>
        </w:rPr>
        <w:t>You’re part of changing the tech landscape and changing lives</w:t>
      </w:r>
      <w:r>
        <w:rPr>
          <w:rFonts w:ascii="Montserrat" w:eastAsia="Montserrat" w:hAnsi="Montserrat" w:cs="Montserrat"/>
          <w:color w:val="666666"/>
        </w:rPr>
        <w:t xml:space="preserve"> - Traditionally, tech education hasn’t been widely accessible to many demographics and populations. Of LaunchCode students enrolled in courses in 2020, 50% identify as people of color and 56% identify as women. 69% come from low-to-moderate income households. After </w:t>
      </w:r>
      <w:r>
        <w:rPr>
          <w:rFonts w:ascii="Montserrat" w:eastAsia="Montserrat" w:hAnsi="Montserrat" w:cs="Montserrat"/>
          <w:color w:val="666666"/>
        </w:rPr>
        <w:lastRenderedPageBreak/>
        <w:t xml:space="preserve">being placed in a permanent position, the average LaunchCoder more than doubles their previous salary. </w:t>
      </w:r>
    </w:p>
    <w:p w14:paraId="06386333" w14:textId="77777777" w:rsidR="001F07F2" w:rsidRDefault="001F07F2">
      <w:pPr>
        <w:shd w:val="clear" w:color="auto" w:fill="FFFFFF"/>
        <w:spacing w:line="331" w:lineRule="auto"/>
        <w:jc w:val="both"/>
        <w:rPr>
          <w:b/>
        </w:rPr>
      </w:pPr>
    </w:p>
    <w:p w14:paraId="06386334" w14:textId="77777777" w:rsidR="001F07F2" w:rsidRDefault="002023B0">
      <w:pPr>
        <w:shd w:val="clear" w:color="auto" w:fill="FFFFFF"/>
        <w:spacing w:line="331" w:lineRule="auto"/>
        <w:jc w:val="both"/>
        <w:rPr>
          <w:rFonts w:ascii="Montserrat" w:eastAsia="Montserrat" w:hAnsi="Montserrat" w:cs="Montserrat"/>
          <w:b/>
          <w:color w:val="666666"/>
        </w:rPr>
      </w:pPr>
      <w:r>
        <w:rPr>
          <w:rFonts w:ascii="Montserrat" w:eastAsia="Montserrat" w:hAnsi="Montserrat" w:cs="Montserrat"/>
          <w:b/>
          <w:color w:val="666666"/>
        </w:rPr>
        <w:t xml:space="preserve">You’ll pull together with your teammates to grow the organization’s reach, our outcomes, and our sustainability. </w:t>
      </w:r>
      <w:r>
        <w:rPr>
          <w:rFonts w:ascii="Montserrat" w:eastAsia="Montserrat" w:hAnsi="Montserrat" w:cs="Montserrat"/>
          <w:color w:val="666666"/>
        </w:rPr>
        <w:t>LaunchCode has a life-changing, career-making model. Our goal is to put it to use for as many people and companies as we can. Whether by reaching more learners, building more employer partnerships or securing more resources to support our programs, our people realize that growth and innovation are central to maximizing our impact in the world.</w:t>
      </w:r>
    </w:p>
    <w:p w14:paraId="06386335" w14:textId="77777777" w:rsidR="001F07F2" w:rsidRDefault="001F07F2">
      <w:pPr>
        <w:shd w:val="clear" w:color="auto" w:fill="FFFFFF"/>
        <w:spacing w:line="331" w:lineRule="auto"/>
        <w:jc w:val="both"/>
        <w:rPr>
          <w:rFonts w:ascii="Montserrat" w:eastAsia="Montserrat" w:hAnsi="Montserrat" w:cs="Montserrat"/>
          <w:b/>
          <w:color w:val="666666"/>
        </w:rPr>
      </w:pPr>
    </w:p>
    <w:p w14:paraId="06386336" w14:textId="77777777" w:rsidR="001F07F2" w:rsidRDefault="002023B0">
      <w:pPr>
        <w:shd w:val="clear" w:color="auto" w:fill="FFFFFF"/>
        <w:spacing w:line="331" w:lineRule="auto"/>
        <w:jc w:val="both"/>
        <w:rPr>
          <w:rFonts w:ascii="Montserrat" w:eastAsia="Montserrat" w:hAnsi="Montserrat" w:cs="Montserrat"/>
          <w:color w:val="666666"/>
        </w:rPr>
      </w:pPr>
      <w:r>
        <w:rPr>
          <w:rFonts w:ascii="Montserrat" w:eastAsia="Montserrat" w:hAnsi="Montserrat" w:cs="Montserrat"/>
          <w:b/>
          <w:color w:val="666666"/>
        </w:rPr>
        <w:t>You’ll be part of a company that values diversity, equity, and inclusion among our staff, students, and board</w:t>
      </w:r>
      <w:r>
        <w:rPr>
          <w:rFonts w:ascii="Montserrat" w:eastAsia="Montserrat" w:hAnsi="Montserrat" w:cs="Montserrat"/>
          <w:color w:val="666666"/>
        </w:rPr>
        <w:t xml:space="preserve"> - In 2019 and 2020, the St Louis Women’s Foundation named LaunchCode as an honoree in its </w:t>
      </w:r>
      <w:hyperlink r:id="rId6">
        <w:r>
          <w:rPr>
            <w:rFonts w:ascii="Montserrat" w:eastAsia="Montserrat" w:hAnsi="Montserrat" w:cs="Montserrat"/>
            <w:color w:val="1155CC"/>
            <w:u w:val="single"/>
          </w:rPr>
          <w:t>employment scorecard initiative</w:t>
        </w:r>
      </w:hyperlink>
      <w:r>
        <w:rPr>
          <w:rFonts w:ascii="Montserrat" w:eastAsia="Montserrat" w:hAnsi="Montserrat" w:cs="Montserrat"/>
          <w:color w:val="666666"/>
        </w:rPr>
        <w:t xml:space="preserve"> for demonstrating a strong commitment to women in the workplace. </w:t>
      </w:r>
      <w:hyperlink r:id="rId7" w:anchor="31f0e2206527">
        <w:r>
          <w:rPr>
            <w:rFonts w:ascii="Montserrat" w:eastAsia="Montserrat" w:hAnsi="Montserrat" w:cs="Montserrat"/>
            <w:color w:val="1155CC"/>
            <w:u w:val="single"/>
          </w:rPr>
          <w:t>Forbes</w:t>
        </w:r>
      </w:hyperlink>
      <w:r>
        <w:rPr>
          <w:rFonts w:ascii="Montserrat" w:eastAsia="Montserrat" w:hAnsi="Montserrat" w:cs="Montserrat"/>
          <w:color w:val="666666"/>
        </w:rPr>
        <w:t xml:space="preserve"> also named us one of 2020’s best startup employers in the U.S. But beyond external recognition, we believe deeply in Black Lives Matter, celebrating </w:t>
      </w:r>
      <w:hyperlink r:id="rId8">
        <w:r>
          <w:rPr>
            <w:rFonts w:ascii="Montserrat" w:eastAsia="Montserrat" w:hAnsi="Montserrat" w:cs="Montserrat"/>
            <w:color w:val="1155CC"/>
            <w:u w:val="single"/>
          </w:rPr>
          <w:t>Pride</w:t>
        </w:r>
      </w:hyperlink>
      <w:r>
        <w:rPr>
          <w:rFonts w:ascii="Montserrat" w:eastAsia="Montserrat" w:hAnsi="Montserrat" w:cs="Montserrat"/>
          <w:color w:val="666666"/>
        </w:rPr>
        <w:t xml:space="preserve"> all year round, and uplifting </w:t>
      </w:r>
      <w:hyperlink r:id="rId9">
        <w:r>
          <w:rPr>
            <w:rFonts w:ascii="Montserrat" w:eastAsia="Montserrat" w:hAnsi="Montserrat" w:cs="Montserrat"/>
            <w:color w:val="1155CC"/>
            <w:u w:val="single"/>
          </w:rPr>
          <w:t>women in tech</w:t>
        </w:r>
      </w:hyperlink>
      <w:r>
        <w:rPr>
          <w:rFonts w:ascii="Montserrat" w:eastAsia="Montserrat" w:hAnsi="Montserrat" w:cs="Montserrat"/>
          <w:color w:val="666666"/>
        </w:rPr>
        <w:t xml:space="preserve">. </w:t>
      </w:r>
    </w:p>
    <w:p w14:paraId="06386337" w14:textId="77777777" w:rsidR="001F07F2" w:rsidRDefault="001F07F2">
      <w:pPr>
        <w:shd w:val="clear" w:color="auto" w:fill="FFFFFF"/>
        <w:spacing w:line="331" w:lineRule="auto"/>
        <w:jc w:val="both"/>
        <w:rPr>
          <w:rFonts w:ascii="Montserrat" w:eastAsia="Montserrat" w:hAnsi="Montserrat" w:cs="Montserrat"/>
          <w:color w:val="666666"/>
        </w:rPr>
      </w:pPr>
    </w:p>
    <w:p w14:paraId="06386338" w14:textId="77777777" w:rsidR="001F07F2" w:rsidRDefault="002023B0">
      <w:pPr>
        <w:shd w:val="clear" w:color="auto" w:fill="FFFFFF"/>
        <w:spacing w:line="331" w:lineRule="auto"/>
        <w:jc w:val="both"/>
        <w:rPr>
          <w:rFonts w:ascii="Montserrat" w:eastAsia="Montserrat" w:hAnsi="Montserrat" w:cs="Montserrat"/>
          <w:color w:val="666666"/>
        </w:rPr>
      </w:pPr>
      <w:r>
        <w:rPr>
          <w:rFonts w:ascii="Montserrat" w:eastAsia="Montserrat" w:hAnsi="Montserrat" w:cs="Montserrat"/>
          <w:b/>
          <w:color w:val="666666"/>
        </w:rPr>
        <w:t>You’ll be immersed in a culture based on shared values</w:t>
      </w:r>
      <w:r>
        <w:rPr>
          <w:rFonts w:ascii="Montserrat" w:eastAsia="Montserrat" w:hAnsi="Montserrat" w:cs="Montserrat"/>
          <w:color w:val="666666"/>
        </w:rPr>
        <w:t xml:space="preserve"> - We love to laugh, compete for the best GIF game on Slack, and show off our pets. We also share these values: collaboration, trust, appreciation, and being kind. </w:t>
      </w:r>
    </w:p>
    <w:p w14:paraId="06386339" w14:textId="77777777" w:rsidR="001F07F2" w:rsidRDefault="002023B0">
      <w:pPr>
        <w:pStyle w:val="Heading1"/>
        <w:keepNext w:val="0"/>
        <w:keepLines w:val="0"/>
        <w:spacing w:after="200" w:line="331" w:lineRule="auto"/>
        <w:rPr>
          <w:rFonts w:ascii="Montserrat" w:eastAsia="Montserrat" w:hAnsi="Montserrat" w:cs="Montserrat"/>
          <w:color w:val="3D85C6"/>
          <w:sz w:val="28"/>
          <w:szCs w:val="28"/>
        </w:rPr>
      </w:pPr>
      <w:bookmarkStart w:id="1" w:name="_1k53bz3j5u4z" w:colFirst="0" w:colLast="0"/>
      <w:bookmarkEnd w:id="1"/>
      <w:r>
        <w:rPr>
          <w:rFonts w:ascii="Montserrat" w:eastAsia="Montserrat" w:hAnsi="Montserrat" w:cs="Montserrat"/>
          <w:color w:val="3D85C6"/>
          <w:sz w:val="28"/>
          <w:szCs w:val="28"/>
        </w:rPr>
        <w:t>We Heart Diversity</w:t>
      </w:r>
    </w:p>
    <w:p w14:paraId="0638633A" w14:textId="77777777" w:rsidR="001F07F2" w:rsidRDefault="002023B0">
      <w:pPr>
        <w:spacing w:line="331" w:lineRule="auto"/>
        <w:jc w:val="both"/>
        <w:rPr>
          <w:rFonts w:ascii="Montserrat" w:eastAsia="Montserrat" w:hAnsi="Montserrat" w:cs="Montserrat"/>
          <w:color w:val="666666"/>
        </w:rPr>
      </w:pPr>
      <w:r>
        <w:rPr>
          <w:rFonts w:ascii="Montserrat" w:eastAsia="Montserrat" w:hAnsi="Montserrat" w:cs="Montserrat"/>
          <w:color w:val="666666"/>
        </w:rPr>
        <w:t>LaunchCode supports and fosters leadership from underrepresented communities. We strongly encourage folks from immigrant communities and communities of color, as well as those who identify as women, LGBTQ or under-resourced to apply.  LaunchCode is an Equal Employment Opportunity Employer. Program and employment policies of LaunchCode are nondiscriminatory in regard to race, color, gender, religion, age, national origin, disability, veteran status or sexual orientation.</w:t>
      </w:r>
    </w:p>
    <w:p w14:paraId="0638633B" w14:textId="77777777" w:rsidR="001F07F2" w:rsidRDefault="002023B0">
      <w:pPr>
        <w:spacing w:before="200" w:after="200" w:line="331" w:lineRule="auto"/>
        <w:rPr>
          <w:rFonts w:ascii="Montserrat" w:eastAsia="Montserrat" w:hAnsi="Montserrat" w:cs="Montserrat"/>
          <w:color w:val="3D85C6"/>
          <w:sz w:val="28"/>
          <w:szCs w:val="28"/>
        </w:rPr>
      </w:pPr>
      <w:r>
        <w:rPr>
          <w:rFonts w:ascii="Montserrat" w:eastAsia="Montserrat" w:hAnsi="Montserrat" w:cs="Montserrat"/>
          <w:color w:val="5C94CE"/>
          <w:sz w:val="28"/>
          <w:szCs w:val="28"/>
        </w:rPr>
        <w:t>Position Type</w:t>
      </w:r>
    </w:p>
    <w:p w14:paraId="0638633C" w14:textId="2C3B7867" w:rsidR="001F07F2" w:rsidRDefault="00C56FB1">
      <w:pPr>
        <w:spacing w:before="200" w:after="200" w:line="331" w:lineRule="auto"/>
        <w:rPr>
          <w:rFonts w:ascii="Montserrat" w:eastAsia="Montserrat" w:hAnsi="Montserrat" w:cs="Montserrat"/>
          <w:color w:val="FF9900"/>
          <w:sz w:val="28"/>
          <w:szCs w:val="28"/>
        </w:rPr>
      </w:pPr>
      <w:r>
        <w:rPr>
          <w:rFonts w:ascii="Montserrat" w:eastAsia="Montserrat" w:hAnsi="Montserrat" w:cs="Montserrat"/>
          <w:color w:val="FF9900"/>
        </w:rPr>
        <w:t>Contract</w:t>
      </w:r>
      <w:r w:rsidR="002023B0">
        <w:rPr>
          <w:rFonts w:ascii="Montserrat" w:eastAsia="Montserrat" w:hAnsi="Montserrat" w:cs="Montserrat"/>
          <w:color w:val="666666"/>
        </w:rPr>
        <w:t xml:space="preserve"> — </w:t>
      </w:r>
      <w:r w:rsidR="00741665">
        <w:rPr>
          <w:rFonts w:ascii="Montserrat" w:eastAsia="Montserrat" w:hAnsi="Montserrat" w:cs="Montserrat"/>
          <w:color w:val="FF9900"/>
        </w:rPr>
        <w:t>Part Time</w:t>
      </w:r>
      <w:r w:rsidR="004C50A4">
        <w:rPr>
          <w:rFonts w:ascii="Montserrat" w:eastAsia="Montserrat" w:hAnsi="Montserrat" w:cs="Montserrat"/>
          <w:color w:val="FF9900"/>
        </w:rPr>
        <w:t xml:space="preserve">: </w:t>
      </w:r>
      <w:r w:rsidR="00741665">
        <w:rPr>
          <w:rFonts w:ascii="Montserrat" w:eastAsia="Montserrat" w:hAnsi="Montserrat" w:cs="Montserrat"/>
          <w:color w:val="FF9900"/>
        </w:rPr>
        <w:t>20 to 30</w:t>
      </w:r>
      <w:r w:rsidR="004C50A4">
        <w:rPr>
          <w:rFonts w:ascii="Montserrat" w:eastAsia="Montserrat" w:hAnsi="Montserrat" w:cs="Montserrat"/>
          <w:color w:val="FF9900"/>
        </w:rPr>
        <w:t xml:space="preserve"> Hours per week</w:t>
      </w:r>
    </w:p>
    <w:p w14:paraId="0638633D" w14:textId="77777777" w:rsidR="001F07F2" w:rsidRDefault="002023B0">
      <w:pPr>
        <w:pBdr>
          <w:top w:val="nil"/>
          <w:left w:val="nil"/>
          <w:bottom w:val="nil"/>
          <w:right w:val="nil"/>
          <w:between w:val="nil"/>
        </w:pBdr>
        <w:spacing w:before="200" w:after="200" w:line="331" w:lineRule="auto"/>
        <w:rPr>
          <w:rFonts w:ascii="Montserrat" w:eastAsia="Montserrat" w:hAnsi="Montserrat" w:cs="Montserrat"/>
          <w:color w:val="3D85C6"/>
          <w:sz w:val="28"/>
          <w:szCs w:val="28"/>
        </w:rPr>
      </w:pPr>
      <w:r>
        <w:rPr>
          <w:rFonts w:ascii="Montserrat" w:eastAsia="Montserrat" w:hAnsi="Montserrat" w:cs="Montserrat"/>
          <w:color w:val="3D85C6"/>
          <w:sz w:val="28"/>
          <w:szCs w:val="28"/>
        </w:rPr>
        <w:t xml:space="preserve">Benefits of full-time roles at LaunchCode: </w:t>
      </w:r>
    </w:p>
    <w:p w14:paraId="0638633E" w14:textId="60522778" w:rsidR="001F07F2" w:rsidRDefault="002023B0">
      <w:pPr>
        <w:numPr>
          <w:ilvl w:val="0"/>
          <w:numId w:val="1"/>
        </w:numPr>
        <w:pBdr>
          <w:top w:val="nil"/>
          <w:left w:val="nil"/>
          <w:bottom w:val="nil"/>
          <w:right w:val="nil"/>
          <w:between w:val="nil"/>
        </w:pBdr>
        <w:spacing w:before="200" w:line="331" w:lineRule="auto"/>
        <w:rPr>
          <w:rFonts w:ascii="Montserrat" w:eastAsia="Montserrat" w:hAnsi="Montserrat" w:cs="Montserrat"/>
          <w:color w:val="666666"/>
        </w:rPr>
      </w:pPr>
      <w:r>
        <w:rPr>
          <w:rFonts w:ascii="Montserrat" w:eastAsia="Montserrat" w:hAnsi="Montserrat" w:cs="Montserrat"/>
          <w:b/>
          <w:color w:val="666666"/>
        </w:rPr>
        <w:lastRenderedPageBreak/>
        <w:t>Competitive salary</w:t>
      </w:r>
      <w:r>
        <w:rPr>
          <w:rFonts w:ascii="Montserrat" w:eastAsia="Montserrat" w:hAnsi="Montserrat" w:cs="Montserrat"/>
          <w:color w:val="666666"/>
        </w:rPr>
        <w:t xml:space="preserve"> - This will be a </w:t>
      </w:r>
      <w:r w:rsidR="00EB75BD">
        <w:rPr>
          <w:rFonts w:ascii="Montserrat" w:eastAsia="Montserrat" w:hAnsi="Montserrat" w:cs="Montserrat"/>
          <w:color w:val="666666"/>
        </w:rPr>
        <w:t>contract</w:t>
      </w:r>
      <w:r>
        <w:rPr>
          <w:rFonts w:ascii="Montserrat" w:eastAsia="Montserrat" w:hAnsi="Montserrat" w:cs="Montserrat"/>
          <w:color w:val="666666"/>
        </w:rPr>
        <w:t xml:space="preserve"> position in the range of </w:t>
      </w:r>
      <w:r w:rsidR="00EB75BD">
        <w:rPr>
          <w:rFonts w:ascii="Montserrat" w:eastAsia="Montserrat" w:hAnsi="Montserrat" w:cs="Montserrat"/>
          <w:color w:val="FF9900"/>
        </w:rPr>
        <w:t>$25</w:t>
      </w:r>
      <w:r w:rsidR="004C50A4">
        <w:rPr>
          <w:rFonts w:ascii="Montserrat" w:eastAsia="Montserrat" w:hAnsi="Montserrat" w:cs="Montserrat"/>
          <w:color w:val="FF9900"/>
        </w:rPr>
        <w:t xml:space="preserve"> to </w:t>
      </w:r>
      <w:r w:rsidR="00EB75BD">
        <w:rPr>
          <w:rFonts w:ascii="Montserrat" w:eastAsia="Montserrat" w:hAnsi="Montserrat" w:cs="Montserrat"/>
          <w:color w:val="FF9900"/>
        </w:rPr>
        <w:t>$35 per hour</w:t>
      </w:r>
      <w:r>
        <w:rPr>
          <w:rFonts w:ascii="Montserrat" w:eastAsia="Montserrat" w:hAnsi="Montserrat" w:cs="Montserrat"/>
          <w:color w:val="666666"/>
        </w:rPr>
        <w:t xml:space="preserve">. </w:t>
      </w:r>
    </w:p>
    <w:p w14:paraId="0638633F" w14:textId="77777777" w:rsidR="001F07F2" w:rsidRDefault="002023B0">
      <w:pPr>
        <w:numPr>
          <w:ilvl w:val="0"/>
          <w:numId w:val="1"/>
        </w:numPr>
        <w:pBdr>
          <w:top w:val="nil"/>
          <w:left w:val="nil"/>
          <w:bottom w:val="nil"/>
          <w:right w:val="nil"/>
          <w:between w:val="nil"/>
        </w:pBdr>
        <w:spacing w:line="331" w:lineRule="auto"/>
        <w:rPr>
          <w:rFonts w:ascii="Montserrat" w:eastAsia="Montserrat" w:hAnsi="Montserrat" w:cs="Montserrat"/>
          <w:color w:val="666666"/>
        </w:rPr>
      </w:pPr>
      <w:r>
        <w:rPr>
          <w:rFonts w:ascii="Montserrat" w:eastAsia="Montserrat" w:hAnsi="Montserrat" w:cs="Montserrat"/>
          <w:b/>
          <w:color w:val="666666"/>
        </w:rPr>
        <w:t>Medical, Dental, Vision, and Life Insurance</w:t>
      </w:r>
      <w:r>
        <w:rPr>
          <w:rFonts w:ascii="Montserrat" w:eastAsia="Montserrat" w:hAnsi="Montserrat" w:cs="Montserrat"/>
          <w:color w:val="666666"/>
        </w:rPr>
        <w:t xml:space="preserve"> </w:t>
      </w:r>
      <w:proofErr w:type="gramStart"/>
      <w:r>
        <w:rPr>
          <w:rFonts w:ascii="Montserrat" w:eastAsia="Montserrat" w:hAnsi="Montserrat" w:cs="Montserrat"/>
          <w:color w:val="666666"/>
        </w:rPr>
        <w:t>-  We</w:t>
      </w:r>
      <w:proofErr w:type="gramEnd"/>
      <w:r>
        <w:rPr>
          <w:rFonts w:ascii="Montserrat" w:eastAsia="Montserrat" w:hAnsi="Montserrat" w:cs="Montserrat"/>
          <w:color w:val="666666"/>
        </w:rPr>
        <w:t xml:space="preserve"> offer competitive healthcare (including access to an HSA), dental, and vision plans, with employer premium contributions, and an optional life insurance plan. </w:t>
      </w:r>
    </w:p>
    <w:p w14:paraId="06386340" w14:textId="77777777" w:rsidR="001F07F2" w:rsidRDefault="002023B0">
      <w:pPr>
        <w:numPr>
          <w:ilvl w:val="0"/>
          <w:numId w:val="1"/>
        </w:numPr>
        <w:pBdr>
          <w:top w:val="nil"/>
          <w:left w:val="nil"/>
          <w:bottom w:val="nil"/>
          <w:right w:val="nil"/>
          <w:between w:val="nil"/>
        </w:pBdr>
        <w:spacing w:line="331" w:lineRule="auto"/>
        <w:rPr>
          <w:rFonts w:ascii="Montserrat" w:eastAsia="Montserrat" w:hAnsi="Montserrat" w:cs="Montserrat"/>
          <w:color w:val="666666"/>
        </w:rPr>
      </w:pPr>
      <w:r>
        <w:rPr>
          <w:rFonts w:ascii="Montserrat" w:eastAsia="Montserrat" w:hAnsi="Montserrat" w:cs="Montserrat"/>
          <w:b/>
          <w:color w:val="666666"/>
        </w:rPr>
        <w:t xml:space="preserve">401K </w:t>
      </w:r>
      <w:r>
        <w:rPr>
          <w:rFonts w:ascii="Montserrat" w:eastAsia="Montserrat" w:hAnsi="Montserrat" w:cs="Montserrat"/>
          <w:color w:val="666666"/>
        </w:rPr>
        <w:t xml:space="preserve">- We offer an employer match to a 401(k) plan up to 6% with immediate vesting. </w:t>
      </w:r>
    </w:p>
    <w:p w14:paraId="06386341" w14:textId="77777777" w:rsidR="001F07F2" w:rsidRDefault="002023B0">
      <w:pPr>
        <w:numPr>
          <w:ilvl w:val="0"/>
          <w:numId w:val="1"/>
        </w:numPr>
        <w:pBdr>
          <w:top w:val="nil"/>
          <w:left w:val="nil"/>
          <w:bottom w:val="nil"/>
          <w:right w:val="nil"/>
          <w:between w:val="nil"/>
        </w:pBdr>
        <w:spacing w:line="331" w:lineRule="auto"/>
        <w:rPr>
          <w:rFonts w:ascii="Montserrat" w:eastAsia="Montserrat" w:hAnsi="Montserrat" w:cs="Montserrat"/>
          <w:color w:val="666666"/>
        </w:rPr>
      </w:pPr>
      <w:r>
        <w:rPr>
          <w:rFonts w:ascii="Montserrat" w:eastAsia="Montserrat" w:hAnsi="Montserrat" w:cs="Montserrat"/>
          <w:b/>
          <w:color w:val="666666"/>
        </w:rPr>
        <w:t>Personal Time Off</w:t>
      </w:r>
      <w:r>
        <w:rPr>
          <w:rFonts w:ascii="Montserrat" w:eastAsia="Montserrat" w:hAnsi="Montserrat" w:cs="Montserrat"/>
          <w:color w:val="666666"/>
        </w:rPr>
        <w:t xml:space="preserve"> - All full-time employees get 20 Personal Time Off days per calendar year and 10 company holidays. </w:t>
      </w:r>
    </w:p>
    <w:p w14:paraId="06386342" w14:textId="77777777" w:rsidR="001F07F2" w:rsidRDefault="002023B0">
      <w:pPr>
        <w:numPr>
          <w:ilvl w:val="0"/>
          <w:numId w:val="1"/>
        </w:numPr>
        <w:pBdr>
          <w:top w:val="nil"/>
          <w:left w:val="nil"/>
          <w:bottom w:val="nil"/>
          <w:right w:val="nil"/>
          <w:between w:val="nil"/>
        </w:pBdr>
        <w:spacing w:line="331" w:lineRule="auto"/>
        <w:rPr>
          <w:rFonts w:ascii="Montserrat" w:eastAsia="Montserrat" w:hAnsi="Montserrat" w:cs="Montserrat"/>
          <w:color w:val="666666"/>
        </w:rPr>
      </w:pPr>
      <w:r>
        <w:rPr>
          <w:rFonts w:ascii="Montserrat" w:eastAsia="Montserrat" w:hAnsi="Montserrat" w:cs="Montserrat"/>
          <w:b/>
          <w:color w:val="666666"/>
        </w:rPr>
        <w:t>Remote work</w:t>
      </w:r>
      <w:r>
        <w:rPr>
          <w:rFonts w:ascii="Montserrat" w:eastAsia="Montserrat" w:hAnsi="Montserrat" w:cs="Montserrat"/>
          <w:color w:val="666666"/>
        </w:rPr>
        <w:t xml:space="preserve"> - We recognize that the best work environment differs from person to person, and offer remote work options. </w:t>
      </w:r>
    </w:p>
    <w:p w14:paraId="06386343" w14:textId="77777777" w:rsidR="001F07F2" w:rsidRDefault="002023B0">
      <w:pPr>
        <w:numPr>
          <w:ilvl w:val="0"/>
          <w:numId w:val="1"/>
        </w:numPr>
        <w:pBdr>
          <w:top w:val="nil"/>
          <w:left w:val="nil"/>
          <w:bottom w:val="nil"/>
          <w:right w:val="nil"/>
          <w:between w:val="nil"/>
        </w:pBdr>
        <w:spacing w:line="331" w:lineRule="auto"/>
        <w:rPr>
          <w:rFonts w:ascii="Montserrat" w:eastAsia="Montserrat" w:hAnsi="Montserrat" w:cs="Montserrat"/>
          <w:color w:val="666666"/>
        </w:rPr>
      </w:pPr>
      <w:r>
        <w:rPr>
          <w:rFonts w:ascii="Montserrat" w:eastAsia="Montserrat" w:hAnsi="Montserrat" w:cs="Montserrat"/>
          <w:b/>
          <w:color w:val="666666"/>
        </w:rPr>
        <w:t>Flexible work schedule</w:t>
      </w:r>
      <w:r>
        <w:rPr>
          <w:rFonts w:ascii="Montserrat" w:eastAsia="Montserrat" w:hAnsi="Montserrat" w:cs="Montserrat"/>
          <w:color w:val="666666"/>
        </w:rPr>
        <w:t xml:space="preserve"> - Everyone has different schedules and responsibilities. We encourage you to be “online” when you work best, as long as you are available for team meetings and can communicate effectively with your coworkers. </w:t>
      </w:r>
    </w:p>
    <w:p w14:paraId="06386344" w14:textId="77777777" w:rsidR="001F07F2" w:rsidRDefault="002023B0">
      <w:pPr>
        <w:numPr>
          <w:ilvl w:val="0"/>
          <w:numId w:val="1"/>
        </w:numPr>
        <w:pBdr>
          <w:top w:val="nil"/>
          <w:left w:val="nil"/>
          <w:bottom w:val="nil"/>
          <w:right w:val="nil"/>
          <w:between w:val="nil"/>
        </w:pBdr>
        <w:spacing w:line="331" w:lineRule="auto"/>
        <w:rPr>
          <w:rFonts w:ascii="Montserrat" w:eastAsia="Montserrat" w:hAnsi="Montserrat" w:cs="Montserrat"/>
          <w:color w:val="666666"/>
        </w:rPr>
      </w:pPr>
      <w:r>
        <w:rPr>
          <w:rFonts w:ascii="Montserrat" w:eastAsia="Montserrat" w:hAnsi="Montserrat" w:cs="Montserrat"/>
          <w:b/>
          <w:color w:val="666666"/>
        </w:rPr>
        <w:t>Computer</w:t>
      </w:r>
      <w:r>
        <w:rPr>
          <w:rFonts w:ascii="Montserrat" w:eastAsia="Montserrat" w:hAnsi="Montserrat" w:cs="Montserrat"/>
          <w:color w:val="666666"/>
        </w:rPr>
        <w:t xml:space="preserve"> - LaunchCode provides a laptop reimbursement for all new employees. </w:t>
      </w:r>
    </w:p>
    <w:p w14:paraId="06386345" w14:textId="77777777" w:rsidR="001F07F2" w:rsidRDefault="002023B0">
      <w:pPr>
        <w:numPr>
          <w:ilvl w:val="0"/>
          <w:numId w:val="1"/>
        </w:numPr>
        <w:pBdr>
          <w:top w:val="nil"/>
          <w:left w:val="nil"/>
          <w:bottom w:val="nil"/>
          <w:right w:val="nil"/>
          <w:between w:val="nil"/>
        </w:pBdr>
        <w:spacing w:line="331" w:lineRule="auto"/>
        <w:rPr>
          <w:rFonts w:ascii="Montserrat" w:eastAsia="Montserrat" w:hAnsi="Montserrat" w:cs="Montserrat"/>
          <w:color w:val="666666"/>
        </w:rPr>
      </w:pPr>
      <w:r>
        <w:rPr>
          <w:rFonts w:ascii="Montserrat" w:eastAsia="Montserrat" w:hAnsi="Montserrat" w:cs="Montserrat"/>
          <w:b/>
          <w:color w:val="666666"/>
        </w:rPr>
        <w:t>Professional development</w:t>
      </w:r>
      <w:r>
        <w:rPr>
          <w:rFonts w:ascii="Montserrat" w:eastAsia="Montserrat" w:hAnsi="Montserrat" w:cs="Montserrat"/>
          <w:color w:val="666666"/>
        </w:rPr>
        <w:t xml:space="preserve"> - Internal and external opportunities are budgeted for each employee’s continued career growth each year.  </w:t>
      </w:r>
    </w:p>
    <w:p w14:paraId="06386346" w14:textId="77777777" w:rsidR="001F07F2" w:rsidRDefault="002023B0">
      <w:pPr>
        <w:numPr>
          <w:ilvl w:val="0"/>
          <w:numId w:val="1"/>
        </w:numPr>
        <w:pBdr>
          <w:top w:val="nil"/>
          <w:left w:val="nil"/>
          <w:bottom w:val="nil"/>
          <w:right w:val="nil"/>
          <w:between w:val="nil"/>
        </w:pBdr>
        <w:spacing w:after="200" w:line="331" w:lineRule="auto"/>
        <w:rPr>
          <w:rFonts w:ascii="Montserrat" w:eastAsia="Montserrat" w:hAnsi="Montserrat" w:cs="Montserrat"/>
          <w:color w:val="666666"/>
        </w:rPr>
      </w:pPr>
      <w:r>
        <w:rPr>
          <w:rFonts w:ascii="Montserrat" w:eastAsia="Montserrat" w:hAnsi="Montserrat" w:cs="Montserrat"/>
          <w:b/>
          <w:color w:val="666666"/>
        </w:rPr>
        <w:t>Paid family leave</w:t>
      </w:r>
      <w:r>
        <w:rPr>
          <w:rFonts w:ascii="Montserrat" w:eastAsia="Montserrat" w:hAnsi="Montserrat" w:cs="Montserrat"/>
          <w:color w:val="666666"/>
        </w:rPr>
        <w:t xml:space="preserve"> - Employees who have been with LaunchCode for at least 6 months are eligible for a family leave plan of up to 3 weeks paid and 3 weeks unpaid. Employees who have been with LaunchCode for at least 1 year are eligible for a family leave plan of up to 6 weeks paid and 6 weeks unpaid. Family leave is offered to all eligible employees, regardless of gender. </w:t>
      </w:r>
    </w:p>
    <w:p w14:paraId="06386347" w14:textId="77777777" w:rsidR="001F07F2" w:rsidRDefault="002023B0">
      <w:pPr>
        <w:pBdr>
          <w:top w:val="nil"/>
          <w:left w:val="nil"/>
          <w:bottom w:val="nil"/>
          <w:right w:val="nil"/>
          <w:between w:val="nil"/>
        </w:pBdr>
        <w:spacing w:before="200" w:after="200" w:line="331" w:lineRule="auto"/>
        <w:rPr>
          <w:rFonts w:ascii="Montserrat" w:eastAsia="Montserrat" w:hAnsi="Montserrat" w:cs="Montserrat"/>
          <w:b/>
          <w:sz w:val="28"/>
          <w:szCs w:val="28"/>
        </w:rPr>
      </w:pPr>
      <w:r>
        <w:rPr>
          <w:rFonts w:ascii="Montserrat" w:eastAsia="Montserrat" w:hAnsi="Montserrat" w:cs="Montserrat"/>
          <w:color w:val="3D85C6"/>
          <w:sz w:val="28"/>
          <w:szCs w:val="28"/>
        </w:rPr>
        <w:t>To Apply</w:t>
      </w:r>
    </w:p>
    <w:p w14:paraId="06386348" w14:textId="77777777" w:rsidR="001F07F2" w:rsidRDefault="002023B0">
      <w:pPr>
        <w:widowControl w:val="0"/>
        <w:numPr>
          <w:ilvl w:val="0"/>
          <w:numId w:val="2"/>
        </w:numPr>
        <w:spacing w:line="331" w:lineRule="auto"/>
        <w:jc w:val="both"/>
        <w:rPr>
          <w:rFonts w:ascii="Montserrat" w:eastAsia="Montserrat" w:hAnsi="Montserrat" w:cs="Montserrat"/>
          <w:color w:val="666666"/>
        </w:rPr>
      </w:pPr>
      <w:r>
        <w:rPr>
          <w:rFonts w:ascii="Montserrat" w:eastAsia="Montserrat" w:hAnsi="Montserrat" w:cs="Montserrat"/>
          <w:color w:val="666666"/>
        </w:rPr>
        <w:t xml:space="preserve">Apply online by filling out the form above.  No phone calls, please. References should be available upon request. Applications will be accepted on a rolling basis until the position is filled. We highly recommend applying as early as possible for the best chance of moving forward.  The employment eligibility of all new hires will be verified using E-Verify. </w:t>
      </w:r>
    </w:p>
    <w:p w14:paraId="06386349" w14:textId="77777777" w:rsidR="001F07F2" w:rsidRDefault="001F07F2">
      <w:pPr>
        <w:widowControl w:val="0"/>
        <w:spacing w:line="331" w:lineRule="auto"/>
        <w:jc w:val="both"/>
        <w:rPr>
          <w:rFonts w:ascii="Montserrat" w:eastAsia="Montserrat" w:hAnsi="Montserrat" w:cs="Montserrat"/>
          <w:color w:val="666666"/>
        </w:rPr>
      </w:pPr>
    </w:p>
    <w:p w14:paraId="0638634A" w14:textId="77777777" w:rsidR="001F07F2" w:rsidRDefault="002023B0">
      <w:pPr>
        <w:widowControl w:val="0"/>
        <w:spacing w:line="331" w:lineRule="auto"/>
        <w:jc w:val="both"/>
        <w:rPr>
          <w:rFonts w:ascii="Montserrat" w:eastAsia="Montserrat" w:hAnsi="Montserrat" w:cs="Montserrat"/>
        </w:rPr>
      </w:pPr>
      <w:r>
        <w:rPr>
          <w:rFonts w:ascii="Montserrat" w:eastAsia="Montserrat" w:hAnsi="Montserrat" w:cs="Montserrat"/>
          <w:color w:val="666666"/>
        </w:rPr>
        <w:t xml:space="preserve">If we can make any accommodations for you at any point during the hiring process (applying online, interviewing, on-boarding), please contact </w:t>
      </w:r>
      <w:hyperlink r:id="rId10">
        <w:r>
          <w:rPr>
            <w:rFonts w:ascii="Montserrat" w:eastAsia="Montserrat" w:hAnsi="Montserrat" w:cs="Montserrat"/>
            <w:color w:val="1155CC"/>
            <w:u w:val="single"/>
          </w:rPr>
          <w:t>hr@launchcode.org</w:t>
        </w:r>
      </w:hyperlink>
      <w:r>
        <w:rPr>
          <w:rFonts w:ascii="Montserrat" w:eastAsia="Montserrat" w:hAnsi="Montserrat" w:cs="Montserrat"/>
          <w:color w:val="666666"/>
        </w:rPr>
        <w:t xml:space="preserve">. We </w:t>
      </w:r>
      <w:r>
        <w:rPr>
          <w:rFonts w:ascii="Montserrat" w:eastAsia="Montserrat" w:hAnsi="Montserrat" w:cs="Montserrat"/>
          <w:color w:val="666666"/>
        </w:rPr>
        <w:lastRenderedPageBreak/>
        <w:t xml:space="preserve">are happy to provide any information or resources that will make this process accessible. </w:t>
      </w:r>
    </w:p>
    <w:sectPr w:rsidR="001F07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4A57"/>
    <w:multiLevelType w:val="multilevel"/>
    <w:tmpl w:val="7646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A6322"/>
    <w:multiLevelType w:val="multilevel"/>
    <w:tmpl w:val="972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B7236"/>
    <w:multiLevelType w:val="multilevel"/>
    <w:tmpl w:val="9DA8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F761B"/>
    <w:multiLevelType w:val="multilevel"/>
    <w:tmpl w:val="61A8E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2339B5"/>
    <w:multiLevelType w:val="multilevel"/>
    <w:tmpl w:val="378A0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6563FD"/>
    <w:multiLevelType w:val="multilevel"/>
    <w:tmpl w:val="6BB0D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EE524F"/>
    <w:multiLevelType w:val="multilevel"/>
    <w:tmpl w:val="B11E6A5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C34710"/>
    <w:multiLevelType w:val="multilevel"/>
    <w:tmpl w:val="0962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F2"/>
    <w:rsid w:val="001536D9"/>
    <w:rsid w:val="001F07F2"/>
    <w:rsid w:val="002023B0"/>
    <w:rsid w:val="00277657"/>
    <w:rsid w:val="004C50A4"/>
    <w:rsid w:val="00563335"/>
    <w:rsid w:val="00741665"/>
    <w:rsid w:val="00907BFB"/>
    <w:rsid w:val="00B32E78"/>
    <w:rsid w:val="00C50D18"/>
    <w:rsid w:val="00C56FB1"/>
    <w:rsid w:val="00EB75BD"/>
    <w:rsid w:val="00F7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6322"/>
  <w15:docId w15:val="{07F58B68-5AB2-49D7-BA97-778E831B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NormalWeb">
    <w:name w:val="Normal (Web)"/>
    <w:basedOn w:val="Normal"/>
    <w:uiPriority w:val="99"/>
    <w:unhideWhenUsed/>
    <w:rsid w:val="00F755C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4923">
      <w:bodyDiv w:val="1"/>
      <w:marLeft w:val="0"/>
      <w:marRight w:val="0"/>
      <w:marTop w:val="0"/>
      <w:marBottom w:val="0"/>
      <w:divBdr>
        <w:top w:val="none" w:sz="0" w:space="0" w:color="auto"/>
        <w:left w:val="none" w:sz="0" w:space="0" w:color="auto"/>
        <w:bottom w:val="none" w:sz="0" w:space="0" w:color="auto"/>
        <w:right w:val="none" w:sz="0" w:space="0" w:color="auto"/>
      </w:divBdr>
    </w:div>
    <w:div w:id="1047416405">
      <w:bodyDiv w:val="1"/>
      <w:marLeft w:val="0"/>
      <w:marRight w:val="0"/>
      <w:marTop w:val="0"/>
      <w:marBottom w:val="0"/>
      <w:divBdr>
        <w:top w:val="none" w:sz="0" w:space="0" w:color="auto"/>
        <w:left w:val="none" w:sz="0" w:space="0" w:color="auto"/>
        <w:bottom w:val="none" w:sz="0" w:space="0" w:color="auto"/>
        <w:right w:val="none" w:sz="0" w:space="0" w:color="auto"/>
      </w:divBdr>
    </w:div>
    <w:div w:id="1620868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etup.com/codewithpride/" TargetMode="External"/><Relationship Id="rId3" Type="http://schemas.openxmlformats.org/officeDocument/2006/relationships/settings" Target="settings.xml"/><Relationship Id="rId7" Type="http://schemas.openxmlformats.org/officeDocument/2006/relationships/hyperlink" Target="https://www.forbes.com/americas-best-startup-employ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fstl.org/women-in-the-workplace-initiative" TargetMode="External"/><Relationship Id="rId11" Type="http://schemas.openxmlformats.org/officeDocument/2006/relationships/fontTable" Target="fontTable.xml"/><Relationship Id="rId5" Type="http://schemas.openxmlformats.org/officeDocument/2006/relationships/hyperlink" Target="https://www.launchcode.org/impact/2020" TargetMode="External"/><Relationship Id="rId10" Type="http://schemas.openxmlformats.org/officeDocument/2006/relationships/hyperlink" Target="mailto:hr@launchcode.org" TargetMode="External"/><Relationship Id="rId4" Type="http://schemas.openxmlformats.org/officeDocument/2006/relationships/webSettings" Target="webSettings.xml"/><Relationship Id="rId9" Type="http://schemas.openxmlformats.org/officeDocument/2006/relationships/hyperlink" Target="https://www.launchcode.org/codergi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1158</Words>
  <Characters>6605</Characters>
  <Application>Microsoft Office Word</Application>
  <DocSecurity>0</DocSecurity>
  <Lines>55</Lines>
  <Paragraphs>15</Paragraphs>
  <ScaleCrop>false</ScaleCrop>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 Avila-Diaz</cp:lastModifiedBy>
  <cp:revision>2</cp:revision>
  <dcterms:created xsi:type="dcterms:W3CDTF">2021-10-27T21:49:00Z</dcterms:created>
  <dcterms:modified xsi:type="dcterms:W3CDTF">2021-10-27T21:49:00Z</dcterms:modified>
</cp:coreProperties>
</file>